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49EDD7" w14:textId="77777777" w:rsidR="003C78C9" w:rsidRDefault="003C78C9" w:rsidP="003C78C9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DE661D6" wp14:editId="2A440272">
            <wp:simplePos x="0" y="0"/>
            <wp:positionH relativeFrom="margin">
              <wp:posOffset>4131945</wp:posOffset>
            </wp:positionH>
            <wp:positionV relativeFrom="margin">
              <wp:posOffset>-340360</wp:posOffset>
            </wp:positionV>
            <wp:extent cx="640715" cy="624840"/>
            <wp:effectExtent l="0" t="0" r="0" b="1016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6099A" w14:textId="77777777" w:rsidR="003C78C9" w:rsidRDefault="003C78C9" w:rsidP="003C78C9">
      <w:pPr>
        <w:jc w:val="center"/>
      </w:pPr>
    </w:p>
    <w:p w14:paraId="531B3123" w14:textId="77777777" w:rsidR="003C78C9" w:rsidRPr="0089078F" w:rsidRDefault="003C78C9" w:rsidP="003C78C9">
      <w:pPr>
        <w:jc w:val="center"/>
        <w:rPr>
          <w:b/>
        </w:rPr>
      </w:pPr>
      <w:r w:rsidRPr="0089078F">
        <w:rPr>
          <w:b/>
        </w:rPr>
        <w:t>Seaton St Paul’s C of E Junior School</w:t>
      </w:r>
    </w:p>
    <w:p w14:paraId="5538DD89" w14:textId="43188C82" w:rsidR="003C78C9" w:rsidRDefault="00090685" w:rsidP="003C78C9">
      <w:pPr>
        <w:jc w:val="center"/>
        <w:rPr>
          <w:b/>
        </w:rPr>
      </w:pPr>
      <w:r>
        <w:rPr>
          <w:b/>
        </w:rPr>
        <w:t xml:space="preserve">Literacy Tree: Writing Roots </w:t>
      </w:r>
      <w:r w:rsidR="003C78C9">
        <w:rPr>
          <w:b/>
        </w:rPr>
        <w:t>Overview 202</w:t>
      </w:r>
      <w:r w:rsidR="002421B6">
        <w:rPr>
          <w:b/>
        </w:rPr>
        <w:t>5</w:t>
      </w:r>
      <w:r w:rsidR="00235620">
        <w:rPr>
          <w:b/>
        </w:rPr>
        <w:t>-2</w:t>
      </w:r>
      <w:r>
        <w:rPr>
          <w:b/>
        </w:rPr>
        <w:t>02</w:t>
      </w:r>
      <w:r w:rsidR="002421B6">
        <w:rPr>
          <w:b/>
        </w:rPr>
        <w:t>6</w:t>
      </w:r>
    </w:p>
    <w:p w14:paraId="0197B81A" w14:textId="77777777" w:rsidR="003C78C9" w:rsidRDefault="003C78C9" w:rsidP="003C78C9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3"/>
        <w:gridCol w:w="1993"/>
        <w:gridCol w:w="1993"/>
        <w:gridCol w:w="1993"/>
        <w:gridCol w:w="1993"/>
        <w:gridCol w:w="1993"/>
      </w:tblGrid>
      <w:tr w:rsidR="00181163" w14:paraId="405A7308" w14:textId="77777777" w:rsidTr="00FF2233">
        <w:tc>
          <w:tcPr>
            <w:tcW w:w="1992" w:type="dxa"/>
            <w:shd w:val="clear" w:color="auto" w:fill="9CC2E5" w:themeFill="accent5" w:themeFillTint="99"/>
          </w:tcPr>
          <w:p w14:paraId="039BA9CC" w14:textId="77777777" w:rsidR="00FF2233" w:rsidRPr="00FF2233" w:rsidRDefault="00FF2233" w:rsidP="003C78C9">
            <w:pPr>
              <w:rPr>
                <w:b/>
              </w:rPr>
            </w:pPr>
          </w:p>
        </w:tc>
        <w:tc>
          <w:tcPr>
            <w:tcW w:w="1993" w:type="dxa"/>
            <w:shd w:val="clear" w:color="auto" w:fill="9CC2E5" w:themeFill="accent5" w:themeFillTint="99"/>
          </w:tcPr>
          <w:p w14:paraId="05CDBB26" w14:textId="3C890DA8" w:rsidR="00FF2233" w:rsidRPr="00FF2233" w:rsidRDefault="00FF2233" w:rsidP="003C78C9">
            <w:pPr>
              <w:rPr>
                <w:b/>
              </w:rPr>
            </w:pPr>
            <w:r w:rsidRPr="00FF2233">
              <w:rPr>
                <w:b/>
              </w:rPr>
              <w:t>Autumn 1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40915195" w14:textId="4642F4FB" w:rsidR="00FF2233" w:rsidRPr="00FF2233" w:rsidRDefault="00FF2233" w:rsidP="003C78C9">
            <w:pPr>
              <w:rPr>
                <w:b/>
              </w:rPr>
            </w:pPr>
            <w:r w:rsidRPr="00FF2233">
              <w:rPr>
                <w:b/>
              </w:rPr>
              <w:t>Autumn 2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21F3A47C" w14:textId="7E0BAA05" w:rsidR="00FF2233" w:rsidRPr="00FF2233" w:rsidRDefault="00FF2233" w:rsidP="003C78C9">
            <w:pPr>
              <w:rPr>
                <w:b/>
              </w:rPr>
            </w:pPr>
            <w:r w:rsidRPr="00FF2233">
              <w:rPr>
                <w:b/>
              </w:rPr>
              <w:t>Spring 1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1AF9FD58" w14:textId="79DBC031" w:rsidR="00FF2233" w:rsidRPr="00FF2233" w:rsidRDefault="00FF2233" w:rsidP="003C78C9">
            <w:pPr>
              <w:rPr>
                <w:b/>
              </w:rPr>
            </w:pPr>
            <w:r w:rsidRPr="00FF2233">
              <w:rPr>
                <w:b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0378D9B6" w14:textId="40DD2FB3" w:rsidR="00FF2233" w:rsidRPr="00FF2233" w:rsidRDefault="00FF2233" w:rsidP="003C78C9">
            <w:pPr>
              <w:rPr>
                <w:b/>
              </w:rPr>
            </w:pPr>
            <w:r w:rsidRPr="00FF2233">
              <w:rPr>
                <w:b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</w:tcPr>
          <w:p w14:paraId="4E44CC32" w14:textId="7F7FDC33" w:rsidR="00FF2233" w:rsidRPr="00FF2233" w:rsidRDefault="00FF2233" w:rsidP="003C78C9">
            <w:pPr>
              <w:rPr>
                <w:b/>
              </w:rPr>
            </w:pPr>
            <w:r w:rsidRPr="00FF2233">
              <w:rPr>
                <w:b/>
              </w:rPr>
              <w:t>Summer 2</w:t>
            </w:r>
          </w:p>
        </w:tc>
      </w:tr>
      <w:tr w:rsidR="00181163" w14:paraId="6F6FE5AE" w14:textId="77777777" w:rsidTr="00FF2233">
        <w:tc>
          <w:tcPr>
            <w:tcW w:w="1992" w:type="dxa"/>
            <w:shd w:val="clear" w:color="auto" w:fill="9CC2E5" w:themeFill="accent5" w:themeFillTint="99"/>
          </w:tcPr>
          <w:p w14:paraId="68FBBDB7" w14:textId="085B148C" w:rsidR="00FF2233" w:rsidRPr="00FF2233" w:rsidRDefault="00FF2233" w:rsidP="003C78C9">
            <w:pPr>
              <w:rPr>
                <w:b/>
              </w:rPr>
            </w:pPr>
            <w:r w:rsidRPr="00FF2233">
              <w:rPr>
                <w:b/>
              </w:rPr>
              <w:t>Year 3</w:t>
            </w:r>
          </w:p>
        </w:tc>
        <w:tc>
          <w:tcPr>
            <w:tcW w:w="1993" w:type="dxa"/>
          </w:tcPr>
          <w:p w14:paraId="1CA9FE15" w14:textId="73A8C6DF" w:rsidR="00FF2233" w:rsidRPr="00FF2233" w:rsidRDefault="00FF2233" w:rsidP="003C78C9">
            <w:pPr>
              <w:rPr>
                <w:i/>
              </w:rPr>
            </w:pPr>
            <w:r w:rsidRPr="000B5920">
              <w:rPr>
                <w:b/>
                <w:i/>
              </w:rPr>
              <w:t>The Barnabus Project</w:t>
            </w:r>
            <w:r>
              <w:t xml:space="preserve"> by The Fan Brothers </w:t>
            </w:r>
            <w:r>
              <w:rPr>
                <w:i/>
              </w:rPr>
              <w:t>(brochures)</w:t>
            </w:r>
          </w:p>
        </w:tc>
        <w:tc>
          <w:tcPr>
            <w:tcW w:w="1993" w:type="dxa"/>
          </w:tcPr>
          <w:p w14:paraId="408534FC" w14:textId="5F90EF3C" w:rsidR="00FF2233" w:rsidRDefault="00FF2233" w:rsidP="003C78C9">
            <w:r w:rsidRPr="000B5920">
              <w:rPr>
                <w:b/>
                <w:i/>
              </w:rPr>
              <w:t>Leon and the Place Between</w:t>
            </w:r>
            <w:r>
              <w:t xml:space="preserve"> by Angela McAllister </w:t>
            </w:r>
            <w:r w:rsidRPr="00FF2233">
              <w:rPr>
                <w:i/>
              </w:rPr>
              <w:t>(</w:t>
            </w:r>
            <w:r>
              <w:rPr>
                <w:i/>
              </w:rPr>
              <w:t>o</w:t>
            </w:r>
            <w:r w:rsidRPr="00FF2233">
              <w:rPr>
                <w:i/>
              </w:rPr>
              <w:t>wn version fantasy narrative)</w:t>
            </w:r>
          </w:p>
        </w:tc>
        <w:tc>
          <w:tcPr>
            <w:tcW w:w="1993" w:type="dxa"/>
          </w:tcPr>
          <w:p w14:paraId="514E7AB7" w14:textId="7F6EB53D" w:rsidR="00FF2233" w:rsidRPr="00FF2233" w:rsidRDefault="00FF2233" w:rsidP="003C78C9">
            <w:r w:rsidRPr="000B5920">
              <w:rPr>
                <w:b/>
                <w:i/>
              </w:rPr>
              <w:t>Escape from Pompeii</w:t>
            </w:r>
            <w:r>
              <w:t xml:space="preserve"> by Christina Balit </w:t>
            </w:r>
            <w:r>
              <w:rPr>
                <w:i/>
              </w:rPr>
              <w:t>(newspaper report)</w:t>
            </w:r>
          </w:p>
        </w:tc>
        <w:tc>
          <w:tcPr>
            <w:tcW w:w="1993" w:type="dxa"/>
          </w:tcPr>
          <w:p w14:paraId="4AC6B025" w14:textId="56755B90" w:rsidR="00FF2233" w:rsidRPr="00181163" w:rsidRDefault="00FF2233" w:rsidP="003C78C9">
            <w:pPr>
              <w:rPr>
                <w:i/>
              </w:rPr>
            </w:pPr>
            <w:r w:rsidRPr="000B5920">
              <w:rPr>
                <w:b/>
                <w:i/>
              </w:rPr>
              <w:t>Cloud Tea Monkeys</w:t>
            </w:r>
            <w:r w:rsidR="00181163">
              <w:t xml:space="preserve"> by Mal Peet and Elspeth Graham </w:t>
            </w:r>
            <w:r w:rsidR="00181163">
              <w:rPr>
                <w:i/>
              </w:rPr>
              <w:t>(non-chronological report)</w:t>
            </w:r>
          </w:p>
        </w:tc>
        <w:tc>
          <w:tcPr>
            <w:tcW w:w="1993" w:type="dxa"/>
          </w:tcPr>
          <w:p w14:paraId="43606A56" w14:textId="222DD9F1" w:rsidR="00FF2233" w:rsidRPr="00FF2233" w:rsidRDefault="00FF2233" w:rsidP="003C78C9">
            <w:pPr>
              <w:rPr>
                <w:i/>
              </w:rPr>
            </w:pPr>
            <w:r w:rsidRPr="000B5920">
              <w:rPr>
                <w:b/>
                <w:i/>
              </w:rPr>
              <w:t>Flotsam</w:t>
            </w:r>
            <w:r>
              <w:t xml:space="preserve"> by David Wiesner </w:t>
            </w:r>
            <w:r>
              <w:rPr>
                <w:i/>
              </w:rPr>
              <w:t>(</w:t>
            </w:r>
            <w:r w:rsidR="00181163">
              <w:rPr>
                <w:i/>
              </w:rPr>
              <w:t>s</w:t>
            </w:r>
            <w:r>
              <w:rPr>
                <w:i/>
              </w:rPr>
              <w:t>equels</w:t>
            </w:r>
            <w:r w:rsidR="00181163">
              <w:rPr>
                <w:i/>
              </w:rPr>
              <w:t xml:space="preserve">: </w:t>
            </w:r>
            <w:r>
              <w:rPr>
                <w:i/>
              </w:rPr>
              <w:t>mystery narrative)</w:t>
            </w:r>
          </w:p>
        </w:tc>
        <w:tc>
          <w:tcPr>
            <w:tcW w:w="1993" w:type="dxa"/>
          </w:tcPr>
          <w:p w14:paraId="64DC387C" w14:textId="16744994" w:rsidR="00FF2233" w:rsidRPr="00FF2233" w:rsidRDefault="00FF2233" w:rsidP="003C78C9">
            <w:pPr>
              <w:rPr>
                <w:i/>
              </w:rPr>
            </w:pPr>
            <w:r w:rsidRPr="000B5920">
              <w:rPr>
                <w:b/>
                <w:i/>
              </w:rPr>
              <w:t>The Wilderness</w:t>
            </w:r>
            <w:r>
              <w:t xml:space="preserve"> </w:t>
            </w:r>
            <w:r w:rsidR="000B5920">
              <w:t xml:space="preserve">by Steve McCarthy </w:t>
            </w:r>
            <w:r>
              <w:rPr>
                <w:i/>
              </w:rPr>
              <w:t>(guide to the wilderness)</w:t>
            </w:r>
          </w:p>
        </w:tc>
      </w:tr>
      <w:tr w:rsidR="00181163" w14:paraId="0D4B1040" w14:textId="77777777" w:rsidTr="00FF2233">
        <w:tc>
          <w:tcPr>
            <w:tcW w:w="1992" w:type="dxa"/>
            <w:shd w:val="clear" w:color="auto" w:fill="9CC2E5" w:themeFill="accent5" w:themeFillTint="99"/>
          </w:tcPr>
          <w:p w14:paraId="32CB2EFC" w14:textId="627BBFEC" w:rsidR="00FF2233" w:rsidRPr="00FF2233" w:rsidRDefault="00FF2233" w:rsidP="003C78C9">
            <w:pPr>
              <w:rPr>
                <w:b/>
              </w:rPr>
            </w:pPr>
            <w:r w:rsidRPr="00FF2233">
              <w:rPr>
                <w:b/>
              </w:rPr>
              <w:t>Year 4</w:t>
            </w:r>
          </w:p>
        </w:tc>
        <w:tc>
          <w:tcPr>
            <w:tcW w:w="1993" w:type="dxa"/>
          </w:tcPr>
          <w:p w14:paraId="37D64D3E" w14:textId="2669A2B3" w:rsidR="00FF2233" w:rsidRPr="001C0095" w:rsidRDefault="001C0095" w:rsidP="003C78C9">
            <w:pPr>
              <w:rPr>
                <w:i/>
              </w:rPr>
            </w:pPr>
            <w:r w:rsidRPr="001C0095">
              <w:rPr>
                <w:b/>
                <w:i/>
              </w:rPr>
              <w:t xml:space="preserve">The </w:t>
            </w:r>
            <w:r w:rsidR="00E9458A" w:rsidRPr="001C0095">
              <w:rPr>
                <w:b/>
                <w:i/>
              </w:rPr>
              <w:t>Baker by the Sea</w:t>
            </w:r>
            <w:r>
              <w:t xml:space="preserve"> by Paula White </w:t>
            </w:r>
            <w:r>
              <w:rPr>
                <w:i/>
              </w:rPr>
              <w:t>(tourist brochure)</w:t>
            </w:r>
          </w:p>
        </w:tc>
        <w:tc>
          <w:tcPr>
            <w:tcW w:w="1993" w:type="dxa"/>
          </w:tcPr>
          <w:p w14:paraId="335E193E" w14:textId="76036B4D" w:rsidR="00FF2233" w:rsidRPr="001C0095" w:rsidRDefault="001C0095" w:rsidP="003C78C9">
            <w:pPr>
              <w:rPr>
                <w:i/>
              </w:rPr>
            </w:pPr>
            <w:r w:rsidRPr="001C0095">
              <w:rPr>
                <w:b/>
                <w:i/>
              </w:rPr>
              <w:t>Winter’s Child</w:t>
            </w:r>
            <w:r>
              <w:t xml:space="preserve"> by Angela McAllister </w:t>
            </w:r>
            <w:r>
              <w:rPr>
                <w:i/>
              </w:rPr>
              <w:t>(fantasy story sequel)</w:t>
            </w:r>
          </w:p>
        </w:tc>
        <w:tc>
          <w:tcPr>
            <w:tcW w:w="1993" w:type="dxa"/>
          </w:tcPr>
          <w:p w14:paraId="3BFB3192" w14:textId="72A04C60" w:rsidR="00FF2233" w:rsidRPr="001C0095" w:rsidRDefault="001C0095" w:rsidP="003C78C9">
            <w:pPr>
              <w:rPr>
                <w:i/>
              </w:rPr>
            </w:pPr>
            <w:r w:rsidRPr="001C0095">
              <w:rPr>
                <w:b/>
                <w:i/>
              </w:rPr>
              <w:t>The Iron Man</w:t>
            </w:r>
            <w:r>
              <w:t xml:space="preserve"> by Ted Hughes </w:t>
            </w:r>
            <w:r>
              <w:rPr>
                <w:i/>
              </w:rPr>
              <w:t>(mystery narrative)</w:t>
            </w:r>
            <w:bookmarkStart w:id="0" w:name="_GoBack"/>
            <w:bookmarkEnd w:id="0"/>
          </w:p>
        </w:tc>
        <w:tc>
          <w:tcPr>
            <w:tcW w:w="1993" w:type="dxa"/>
          </w:tcPr>
          <w:p w14:paraId="2EA983E9" w14:textId="6538ED96" w:rsidR="00FF2233" w:rsidRPr="001C0095" w:rsidRDefault="001C0095" w:rsidP="003C78C9">
            <w:pPr>
              <w:rPr>
                <w:i/>
              </w:rPr>
            </w:pPr>
            <w:r w:rsidRPr="001C0095">
              <w:rPr>
                <w:b/>
                <w:i/>
              </w:rPr>
              <w:t>Shackleton’s Journey</w:t>
            </w:r>
            <w:r>
              <w:t xml:space="preserve"> by William Grill </w:t>
            </w:r>
            <w:r>
              <w:rPr>
                <w:i/>
              </w:rPr>
              <w:t>(newspaper report)</w:t>
            </w:r>
          </w:p>
        </w:tc>
        <w:tc>
          <w:tcPr>
            <w:tcW w:w="1993" w:type="dxa"/>
          </w:tcPr>
          <w:p w14:paraId="38363B44" w14:textId="26D61AEE" w:rsidR="00FF2233" w:rsidRPr="001C0095" w:rsidRDefault="001C0095" w:rsidP="003C78C9">
            <w:pPr>
              <w:rPr>
                <w:i/>
              </w:rPr>
            </w:pPr>
            <w:r w:rsidRPr="001C0095">
              <w:rPr>
                <w:b/>
                <w:i/>
              </w:rPr>
              <w:t>Tar Beach</w:t>
            </w:r>
            <w:r>
              <w:t xml:space="preserve"> by Faith Ringgold </w:t>
            </w:r>
            <w:r>
              <w:rPr>
                <w:i/>
              </w:rPr>
              <w:t>(narrative retelling as a play script)</w:t>
            </w:r>
          </w:p>
        </w:tc>
        <w:tc>
          <w:tcPr>
            <w:tcW w:w="1993" w:type="dxa"/>
          </w:tcPr>
          <w:p w14:paraId="138C6D55" w14:textId="3EE74CE3" w:rsidR="00FF2233" w:rsidRPr="001C0095" w:rsidRDefault="001C0095" w:rsidP="003C78C9">
            <w:r w:rsidRPr="001C0095">
              <w:rPr>
                <w:b/>
                <w:i/>
              </w:rPr>
              <w:t>The Story of Tutankhamun</w:t>
            </w:r>
            <w:r>
              <w:t xml:space="preserve"> by Patricia Cleveland-Peck </w:t>
            </w:r>
            <w:r>
              <w:rPr>
                <w:i/>
              </w:rPr>
              <w:t>(Tutankhamun biographies)</w:t>
            </w:r>
          </w:p>
        </w:tc>
      </w:tr>
      <w:tr w:rsidR="00181163" w14:paraId="7DB2D7D5" w14:textId="77777777" w:rsidTr="00FF2233">
        <w:tc>
          <w:tcPr>
            <w:tcW w:w="1992" w:type="dxa"/>
            <w:shd w:val="clear" w:color="auto" w:fill="9CC2E5" w:themeFill="accent5" w:themeFillTint="99"/>
          </w:tcPr>
          <w:p w14:paraId="13BB2DD6" w14:textId="57A1F0D7" w:rsidR="00FF2233" w:rsidRPr="00FF2233" w:rsidRDefault="00FF2233" w:rsidP="003C78C9">
            <w:pPr>
              <w:rPr>
                <w:b/>
              </w:rPr>
            </w:pPr>
            <w:r w:rsidRPr="00FF2233">
              <w:rPr>
                <w:b/>
              </w:rPr>
              <w:t>Year 5</w:t>
            </w:r>
          </w:p>
        </w:tc>
        <w:tc>
          <w:tcPr>
            <w:tcW w:w="1993" w:type="dxa"/>
          </w:tcPr>
          <w:p w14:paraId="0EDA2244" w14:textId="13520ED6" w:rsidR="00FF2233" w:rsidRPr="00181163" w:rsidRDefault="00181163" w:rsidP="003C78C9">
            <w:pPr>
              <w:rPr>
                <w:i/>
              </w:rPr>
            </w:pPr>
            <w:r w:rsidRPr="000B5920">
              <w:rPr>
                <w:b/>
                <w:i/>
              </w:rPr>
              <w:t>The Man Who Walked Between the Towers</w:t>
            </w:r>
            <w:r>
              <w:t xml:space="preserve"> by Mordicai Gerstein </w:t>
            </w:r>
            <w:r>
              <w:rPr>
                <w:i/>
              </w:rPr>
              <w:t>(biography /autobiography)</w:t>
            </w:r>
          </w:p>
        </w:tc>
        <w:tc>
          <w:tcPr>
            <w:tcW w:w="1993" w:type="dxa"/>
          </w:tcPr>
          <w:p w14:paraId="61615508" w14:textId="638AE30A" w:rsidR="00FF2233" w:rsidRPr="00181163" w:rsidRDefault="00181163" w:rsidP="003C78C9">
            <w:r w:rsidRPr="000B5920">
              <w:rPr>
                <w:b/>
                <w:i/>
              </w:rPr>
              <w:t>The Tempest</w:t>
            </w:r>
            <w:r>
              <w:t xml:space="preserve"> by William Shakespeare </w:t>
            </w:r>
            <w:r>
              <w:rPr>
                <w:i/>
              </w:rPr>
              <w:t>(playscript)</w:t>
            </w:r>
          </w:p>
        </w:tc>
        <w:tc>
          <w:tcPr>
            <w:tcW w:w="1993" w:type="dxa"/>
          </w:tcPr>
          <w:p w14:paraId="6E07F4F0" w14:textId="666D0614" w:rsidR="00FF2233" w:rsidRPr="00181163" w:rsidRDefault="00181163" w:rsidP="003C78C9">
            <w:r w:rsidRPr="000B5920">
              <w:rPr>
                <w:b/>
                <w:i/>
              </w:rPr>
              <w:t>Hidden Figures</w:t>
            </w:r>
            <w:r>
              <w:t xml:space="preserve"> by Margot Lee Shetterly </w:t>
            </w:r>
            <w:r>
              <w:rPr>
                <w:i/>
              </w:rPr>
              <w:t>(non-chronological report)</w:t>
            </w:r>
          </w:p>
        </w:tc>
        <w:tc>
          <w:tcPr>
            <w:tcW w:w="1993" w:type="dxa"/>
          </w:tcPr>
          <w:p w14:paraId="424C7DA5" w14:textId="5647B022" w:rsidR="00FF2233" w:rsidRPr="00181163" w:rsidRDefault="00181163" w:rsidP="003C78C9">
            <w:r w:rsidRPr="000B5920">
              <w:rPr>
                <w:b/>
                <w:i/>
              </w:rPr>
              <w:t>The Lost Thing</w:t>
            </w:r>
            <w:r>
              <w:t xml:space="preserve"> by Shaun Tan </w:t>
            </w:r>
            <w:r>
              <w:rPr>
                <w:i/>
              </w:rPr>
              <w:t>(narrative)</w:t>
            </w:r>
          </w:p>
        </w:tc>
        <w:tc>
          <w:tcPr>
            <w:tcW w:w="1993" w:type="dxa"/>
          </w:tcPr>
          <w:p w14:paraId="0B7CF07F" w14:textId="3D8A8828" w:rsidR="00FF2233" w:rsidRPr="00181163" w:rsidRDefault="00181163" w:rsidP="003C78C9">
            <w:r w:rsidRPr="000B5920">
              <w:rPr>
                <w:b/>
                <w:i/>
              </w:rPr>
              <w:t>The Lost Happy Endings</w:t>
            </w:r>
            <w:r>
              <w:t xml:space="preserve"> by Carol Ann Duffy </w:t>
            </w:r>
            <w:r>
              <w:rPr>
                <w:i/>
              </w:rPr>
              <w:t>(alternative perspective prequel)</w:t>
            </w:r>
          </w:p>
        </w:tc>
        <w:tc>
          <w:tcPr>
            <w:tcW w:w="1993" w:type="dxa"/>
          </w:tcPr>
          <w:p w14:paraId="5322EB89" w14:textId="6EDD6663" w:rsidR="00FF2233" w:rsidRPr="00181163" w:rsidRDefault="00181163" w:rsidP="003C78C9">
            <w:r w:rsidRPr="000B5920">
              <w:rPr>
                <w:b/>
                <w:i/>
              </w:rPr>
              <w:t>Anne Frank</w:t>
            </w:r>
            <w:r>
              <w:t xml:space="preserve"> by Josephine Poole </w:t>
            </w:r>
            <w:r>
              <w:rPr>
                <w:i/>
              </w:rPr>
              <w:t>(newspaper article)</w:t>
            </w:r>
          </w:p>
        </w:tc>
      </w:tr>
      <w:tr w:rsidR="00181163" w14:paraId="5D8336DE" w14:textId="77777777" w:rsidTr="00FF2233">
        <w:tc>
          <w:tcPr>
            <w:tcW w:w="1992" w:type="dxa"/>
            <w:shd w:val="clear" w:color="auto" w:fill="9CC2E5" w:themeFill="accent5" w:themeFillTint="99"/>
          </w:tcPr>
          <w:p w14:paraId="510F0A41" w14:textId="6DC6F1E4" w:rsidR="00FF2233" w:rsidRPr="00FF2233" w:rsidRDefault="00FF2233" w:rsidP="003C78C9">
            <w:pPr>
              <w:rPr>
                <w:b/>
              </w:rPr>
            </w:pPr>
            <w:r w:rsidRPr="00FF2233">
              <w:rPr>
                <w:b/>
              </w:rPr>
              <w:t>Year 6</w:t>
            </w:r>
          </w:p>
        </w:tc>
        <w:tc>
          <w:tcPr>
            <w:tcW w:w="1993" w:type="dxa"/>
          </w:tcPr>
          <w:p w14:paraId="49092D77" w14:textId="203D94AB" w:rsidR="00FF2233" w:rsidRPr="008D24FD" w:rsidRDefault="008D24FD" w:rsidP="003C78C9">
            <w:r w:rsidRPr="000B5920">
              <w:rPr>
                <w:b/>
                <w:i/>
              </w:rPr>
              <w:t>The Arrival</w:t>
            </w:r>
            <w:r>
              <w:t xml:space="preserve"> by Shaun Tan </w:t>
            </w:r>
            <w:r>
              <w:rPr>
                <w:i/>
              </w:rPr>
              <w:t>(extended own version narrative)</w:t>
            </w:r>
          </w:p>
        </w:tc>
        <w:tc>
          <w:tcPr>
            <w:tcW w:w="1993" w:type="dxa"/>
          </w:tcPr>
          <w:p w14:paraId="0021FD82" w14:textId="21DD2D48" w:rsidR="00FF2233" w:rsidRPr="008D24FD" w:rsidRDefault="008D24FD" w:rsidP="003C78C9">
            <w:pPr>
              <w:rPr>
                <w:i/>
              </w:rPr>
            </w:pPr>
            <w:r w:rsidRPr="000B5920">
              <w:rPr>
                <w:b/>
                <w:i/>
              </w:rPr>
              <w:t>Windrush Child</w:t>
            </w:r>
            <w:r>
              <w:t xml:space="preserve"> by Benjamin Zephaniah </w:t>
            </w:r>
            <w:r>
              <w:rPr>
                <w:i/>
              </w:rPr>
              <w:t>(persuasive pitch to the local council)</w:t>
            </w:r>
          </w:p>
        </w:tc>
        <w:tc>
          <w:tcPr>
            <w:tcW w:w="1993" w:type="dxa"/>
          </w:tcPr>
          <w:p w14:paraId="33071E72" w14:textId="427AEE4B" w:rsidR="00FF2233" w:rsidRPr="008D24FD" w:rsidRDefault="008D24FD" w:rsidP="003C78C9">
            <w:pPr>
              <w:rPr>
                <w:i/>
              </w:rPr>
            </w:pPr>
            <w:r w:rsidRPr="000B5920">
              <w:rPr>
                <w:b/>
                <w:i/>
              </w:rPr>
              <w:t>Resist</w:t>
            </w:r>
            <w:r>
              <w:t xml:space="preserve"> by Tom Palmer </w:t>
            </w:r>
            <w:r>
              <w:rPr>
                <w:i/>
              </w:rPr>
              <w:t>(biographies)</w:t>
            </w:r>
          </w:p>
        </w:tc>
        <w:tc>
          <w:tcPr>
            <w:tcW w:w="1993" w:type="dxa"/>
          </w:tcPr>
          <w:p w14:paraId="3327DA6D" w14:textId="14397636" w:rsidR="00FF2233" w:rsidRPr="008D24FD" w:rsidRDefault="008D24FD" w:rsidP="003C78C9">
            <w:r w:rsidRPr="000B5920">
              <w:rPr>
                <w:b/>
                <w:i/>
              </w:rPr>
              <w:t>The Three Little Pigs Project</w:t>
            </w:r>
            <w:r>
              <w:t xml:space="preserve"> by The Guardian </w:t>
            </w:r>
            <w:r>
              <w:rPr>
                <w:i/>
              </w:rPr>
              <w:t>(collection of letters)</w:t>
            </w:r>
          </w:p>
        </w:tc>
        <w:tc>
          <w:tcPr>
            <w:tcW w:w="1993" w:type="dxa"/>
          </w:tcPr>
          <w:p w14:paraId="1AF355C0" w14:textId="6FEBB2E0" w:rsidR="00FF2233" w:rsidRPr="008D24FD" w:rsidRDefault="008D24FD" w:rsidP="003C78C9">
            <w:r w:rsidRPr="000B5920">
              <w:rPr>
                <w:b/>
                <w:i/>
              </w:rPr>
              <w:t>Grimm Tales for Young and Old</w:t>
            </w:r>
            <w:r>
              <w:t xml:space="preserve"> by Phillip Pullman </w:t>
            </w:r>
            <w:r>
              <w:rPr>
                <w:i/>
              </w:rPr>
              <w:t>(own version traditional tales)</w:t>
            </w:r>
          </w:p>
        </w:tc>
        <w:tc>
          <w:tcPr>
            <w:tcW w:w="1993" w:type="dxa"/>
          </w:tcPr>
          <w:p w14:paraId="042D6B8A" w14:textId="4C102446" w:rsidR="00FF2233" w:rsidRPr="008D24FD" w:rsidRDefault="008D24FD" w:rsidP="003C78C9">
            <w:r w:rsidRPr="000B5920">
              <w:rPr>
                <w:b/>
                <w:i/>
              </w:rPr>
              <w:t>The Unforgotten Coat</w:t>
            </w:r>
            <w:r>
              <w:t xml:space="preserve"> by Frank Cottrell Boyce </w:t>
            </w:r>
            <w:r>
              <w:rPr>
                <w:i/>
              </w:rPr>
              <w:t>(own version narratives)</w:t>
            </w:r>
          </w:p>
        </w:tc>
      </w:tr>
    </w:tbl>
    <w:p w14:paraId="2AECB136" w14:textId="77777777" w:rsidR="00FF2233" w:rsidRDefault="00FF2233" w:rsidP="003C78C9"/>
    <w:sectPr w:rsidR="00FF2233" w:rsidSect="003C78C9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25527"/>
    <w:multiLevelType w:val="hybridMultilevel"/>
    <w:tmpl w:val="13003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8C9"/>
    <w:rsid w:val="00043D35"/>
    <w:rsid w:val="0008138E"/>
    <w:rsid w:val="00090685"/>
    <w:rsid w:val="000B5920"/>
    <w:rsid w:val="00181163"/>
    <w:rsid w:val="001C0095"/>
    <w:rsid w:val="00235620"/>
    <w:rsid w:val="002421B6"/>
    <w:rsid w:val="002A1452"/>
    <w:rsid w:val="00317362"/>
    <w:rsid w:val="003C78C9"/>
    <w:rsid w:val="004316D1"/>
    <w:rsid w:val="00440890"/>
    <w:rsid w:val="00466BE9"/>
    <w:rsid w:val="00470694"/>
    <w:rsid w:val="00517BD6"/>
    <w:rsid w:val="00556E9B"/>
    <w:rsid w:val="00571172"/>
    <w:rsid w:val="00602458"/>
    <w:rsid w:val="0073472E"/>
    <w:rsid w:val="00764A9E"/>
    <w:rsid w:val="007941D3"/>
    <w:rsid w:val="008751AB"/>
    <w:rsid w:val="008D24FD"/>
    <w:rsid w:val="00930D2B"/>
    <w:rsid w:val="00A8440E"/>
    <w:rsid w:val="00B518F7"/>
    <w:rsid w:val="00B95CDB"/>
    <w:rsid w:val="00C15C6B"/>
    <w:rsid w:val="00C600AB"/>
    <w:rsid w:val="00C76B90"/>
    <w:rsid w:val="00CF70BC"/>
    <w:rsid w:val="00D13C03"/>
    <w:rsid w:val="00D46876"/>
    <w:rsid w:val="00D61261"/>
    <w:rsid w:val="00D8040A"/>
    <w:rsid w:val="00D91C86"/>
    <w:rsid w:val="00DC4E7E"/>
    <w:rsid w:val="00E05484"/>
    <w:rsid w:val="00E6151F"/>
    <w:rsid w:val="00E910D7"/>
    <w:rsid w:val="00E9458A"/>
    <w:rsid w:val="00FB2354"/>
    <w:rsid w:val="00FE1930"/>
    <w:rsid w:val="00FF2233"/>
    <w:rsid w:val="00FF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8E08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C78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8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42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Nann</dc:creator>
  <cp:keywords/>
  <dc:description/>
  <cp:lastModifiedBy>E Nann</cp:lastModifiedBy>
  <cp:revision>8</cp:revision>
  <dcterms:created xsi:type="dcterms:W3CDTF">2025-07-07T11:31:00Z</dcterms:created>
  <dcterms:modified xsi:type="dcterms:W3CDTF">2025-07-07T13:46:00Z</dcterms:modified>
</cp:coreProperties>
</file>